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1690"/>
        <w:gridCol w:w="854"/>
        <w:gridCol w:w="283"/>
        <w:gridCol w:w="814"/>
        <w:gridCol w:w="936"/>
        <w:gridCol w:w="292"/>
        <w:gridCol w:w="1056"/>
        <w:gridCol w:w="84"/>
        <w:gridCol w:w="79"/>
        <w:gridCol w:w="929"/>
        <w:gridCol w:w="543"/>
        <w:gridCol w:w="623"/>
        <w:gridCol w:w="77"/>
        <w:gridCol w:w="915"/>
        <w:gridCol w:w="218"/>
        <w:gridCol w:w="478"/>
      </w:tblGrid>
      <w:tr w:rsidR="00C771E6" w:rsidRPr="000131DB" w:rsidTr="00C771E6">
        <w:trPr>
          <w:cantSplit/>
          <w:trHeight w:val="381"/>
        </w:trPr>
        <w:tc>
          <w:tcPr>
            <w:tcW w:w="10122" w:type="dxa"/>
            <w:gridSpan w:val="17"/>
            <w:tcBorders>
              <w:bottom w:val="nil"/>
            </w:tcBorders>
            <w:shd w:val="clear" w:color="auto" w:fill="D9D9D9"/>
            <w:vAlign w:val="bottom"/>
          </w:tcPr>
          <w:p w:rsidR="00C771E6" w:rsidRPr="00C771E6" w:rsidRDefault="00C771E6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771E6">
              <w:rPr>
                <w:rFonts w:ascii="Arial" w:hAnsi="Arial" w:cs="Arial"/>
                <w:b/>
                <w:sz w:val="24"/>
              </w:rPr>
              <w:t>Betriebsbeschreibung Subunternehmer</w:t>
            </w:r>
          </w:p>
        </w:tc>
      </w:tr>
      <w:tr w:rsidR="000131DB" w:rsidRPr="000131DB" w:rsidTr="00C771E6">
        <w:trPr>
          <w:cantSplit/>
          <w:trHeight w:val="567"/>
        </w:trPr>
        <w:tc>
          <w:tcPr>
            <w:tcW w:w="194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31DB">
              <w:rPr>
                <w:rFonts w:ascii="Arial" w:hAnsi="Arial" w:cs="Arial"/>
                <w:b/>
                <w:sz w:val="24"/>
                <w:szCs w:val="24"/>
              </w:rPr>
              <w:t>Auftraggeber:</w:t>
            </w:r>
          </w:p>
        </w:tc>
        <w:tc>
          <w:tcPr>
            <w:tcW w:w="423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C771E6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771E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71E6">
              <w:rPr>
                <w:rFonts w:ascii="Arial" w:hAnsi="Arial" w:cs="Arial"/>
                <w:b/>
              </w:rPr>
              <w:instrText xml:space="preserve"> FORMTEXT </w:instrText>
            </w:r>
            <w:r w:rsidRPr="00C771E6">
              <w:rPr>
                <w:rFonts w:ascii="Arial" w:hAnsi="Arial" w:cs="Arial"/>
                <w:b/>
              </w:rPr>
            </w:r>
            <w:r w:rsidRPr="00C771E6">
              <w:rPr>
                <w:rFonts w:ascii="Arial" w:hAnsi="Arial" w:cs="Arial"/>
                <w:b/>
              </w:rPr>
              <w:fldChar w:fldCharType="separate"/>
            </w:r>
            <w:r w:rsidRPr="00C771E6">
              <w:rPr>
                <w:rFonts w:ascii="Arial" w:hAnsi="Arial" w:cs="Arial"/>
                <w:b/>
                <w:noProof/>
              </w:rPr>
              <w:t> </w:t>
            </w:r>
            <w:r w:rsidRPr="00C771E6">
              <w:rPr>
                <w:rFonts w:ascii="Arial" w:hAnsi="Arial" w:cs="Arial"/>
                <w:b/>
                <w:noProof/>
              </w:rPr>
              <w:t> </w:t>
            </w:r>
            <w:r w:rsidRPr="00C771E6">
              <w:rPr>
                <w:rFonts w:ascii="Arial" w:hAnsi="Arial" w:cs="Arial"/>
                <w:b/>
                <w:noProof/>
              </w:rPr>
              <w:t> </w:t>
            </w:r>
            <w:r w:rsidRPr="00C771E6">
              <w:rPr>
                <w:rFonts w:ascii="Arial" w:hAnsi="Arial" w:cs="Arial"/>
                <w:b/>
                <w:noProof/>
              </w:rPr>
              <w:t> </w:t>
            </w:r>
            <w:r w:rsidRPr="00C771E6">
              <w:rPr>
                <w:rFonts w:ascii="Arial" w:hAnsi="Arial" w:cs="Arial"/>
                <w:b/>
                <w:noProof/>
              </w:rPr>
              <w:t> </w:t>
            </w:r>
            <w:r w:rsidRPr="00C771E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71E6" w:rsidRPr="000131DB" w:rsidTr="00C771E6">
        <w:trPr>
          <w:cantSplit/>
          <w:trHeight w:val="410"/>
        </w:trPr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771E6" w:rsidRPr="00C771E6" w:rsidRDefault="00C771E6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</w:rPr>
            </w:pPr>
            <w:r w:rsidRPr="00C771E6">
              <w:rPr>
                <w:rFonts w:ascii="Arial" w:hAnsi="Arial" w:cs="Arial"/>
              </w:rPr>
              <w:t>Betriebs-Nr.: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771E6" w:rsidRPr="00C771E6" w:rsidRDefault="00C771E6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</w:t>
            </w: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  <w:r w:rsidRPr="00C771E6">
              <w:rPr>
                <w:rFonts w:ascii="Arial" w:hAnsi="Arial" w:cs="Arial"/>
              </w:rPr>
              <w:t>-009-</w:t>
            </w: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771E6" w:rsidRPr="00C771E6" w:rsidRDefault="00C771E6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</w:rPr>
            </w:pPr>
            <w:r w:rsidRPr="00C771E6">
              <w:rPr>
                <w:rFonts w:ascii="Arial" w:hAnsi="Arial" w:cs="Arial"/>
              </w:rPr>
              <w:t>PLZ/Ort:</w:t>
            </w:r>
            <w:r>
              <w:rPr>
                <w:rFonts w:ascii="Arial" w:hAnsi="Arial" w:cs="Arial"/>
              </w:rPr>
              <w:t xml:space="preserve"> </w:t>
            </w: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62"/>
        </w:trPr>
        <w:tc>
          <w:tcPr>
            <w:tcW w:w="1941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81" w:type="dxa"/>
            <w:gridSpan w:val="15"/>
            <w:tcBorders>
              <w:top w:val="nil"/>
              <w:left w:val="nil"/>
            </w:tcBorders>
            <w:shd w:val="clear" w:color="auto" w:fill="D9D9D9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C771E6">
        <w:trPr>
          <w:trHeight w:val="460"/>
        </w:trPr>
        <w:tc>
          <w:tcPr>
            <w:tcW w:w="10122" w:type="dxa"/>
            <w:gridSpan w:val="17"/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1DB">
              <w:rPr>
                <w:rFonts w:ascii="Arial" w:hAnsi="Arial" w:cs="Arial"/>
                <w:b/>
                <w:sz w:val="24"/>
                <w:szCs w:val="24"/>
              </w:rPr>
              <w:t>Auftragnehmer (Subunternehmer / Lohnverarbeiter)</w:t>
            </w:r>
          </w:p>
        </w:tc>
      </w:tr>
      <w:tr w:rsidR="000131DB" w:rsidRPr="000131DB" w:rsidTr="00C771E6">
        <w:trPr>
          <w:cantSplit/>
          <w:trHeight w:val="450"/>
        </w:trPr>
        <w:tc>
          <w:tcPr>
            <w:tcW w:w="1941" w:type="dxa"/>
            <w:gridSpan w:val="2"/>
            <w:tcBorders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Firma/Name:</w:t>
            </w:r>
          </w:p>
        </w:tc>
        <w:tc>
          <w:tcPr>
            <w:tcW w:w="4319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854" w:type="dxa"/>
            <w:gridSpan w:val="6"/>
            <w:tcBorders>
              <w:left w:val="nil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414"/>
        </w:trPr>
        <w:tc>
          <w:tcPr>
            <w:tcW w:w="1941" w:type="dxa"/>
            <w:gridSpan w:val="2"/>
            <w:tcBorders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4319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Handy:</w:t>
            </w:r>
          </w:p>
        </w:tc>
        <w:tc>
          <w:tcPr>
            <w:tcW w:w="2854" w:type="dxa"/>
            <w:gridSpan w:val="6"/>
            <w:tcBorders>
              <w:left w:val="nil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380"/>
        </w:trPr>
        <w:tc>
          <w:tcPr>
            <w:tcW w:w="1941" w:type="dxa"/>
            <w:gridSpan w:val="2"/>
            <w:tcBorders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PLZ/Ort:</w:t>
            </w:r>
          </w:p>
        </w:tc>
        <w:tc>
          <w:tcPr>
            <w:tcW w:w="4319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854" w:type="dxa"/>
            <w:gridSpan w:val="6"/>
            <w:tcBorders>
              <w:left w:val="nil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414"/>
        </w:trPr>
        <w:tc>
          <w:tcPr>
            <w:tcW w:w="1941" w:type="dxa"/>
            <w:gridSpan w:val="2"/>
            <w:tcBorders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Verantwortlicher:</w:t>
            </w:r>
          </w:p>
        </w:tc>
        <w:tc>
          <w:tcPr>
            <w:tcW w:w="4319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2854" w:type="dxa"/>
            <w:gridSpan w:val="6"/>
            <w:tcBorders>
              <w:left w:val="nil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690"/>
        </w:trPr>
        <w:tc>
          <w:tcPr>
            <w:tcW w:w="1941" w:type="dxa"/>
            <w:gridSpan w:val="2"/>
            <w:tcBorders>
              <w:right w:val="nil"/>
            </w:tcBorders>
            <w:shd w:val="clear" w:color="auto" w:fill="D9D9D9"/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>Ansprechpartner</w:t>
            </w:r>
          </w:p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4"/>
                <w:szCs w:val="24"/>
              </w:rPr>
              <w:t xml:space="preserve">für Kontrolle: </w:t>
            </w:r>
          </w:p>
        </w:tc>
        <w:tc>
          <w:tcPr>
            <w:tcW w:w="8181" w:type="dxa"/>
            <w:gridSpan w:val="15"/>
            <w:tcBorders>
              <w:left w:val="nil"/>
            </w:tcBorders>
            <w:shd w:val="clear" w:color="auto" w:fill="D9D9D9"/>
            <w:vAlign w:val="bottom"/>
          </w:tcPr>
          <w:p w:rsidR="000131DB" w:rsidRPr="000131DB" w:rsidRDefault="00A027D3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bookmarkEnd w:id="1"/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856"/>
        </w:trPr>
        <w:tc>
          <w:tcPr>
            <w:tcW w:w="10122" w:type="dxa"/>
            <w:gridSpan w:val="17"/>
            <w:tcBorders>
              <w:bottom w:val="single" w:sz="4" w:space="0" w:color="auto"/>
            </w:tcBorders>
          </w:tcPr>
          <w:p w:rsidR="000131DB" w:rsidRPr="00C771E6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31DB">
              <w:rPr>
                <w:rFonts w:ascii="Arial" w:hAnsi="Arial" w:cs="Arial"/>
                <w:b/>
                <w:sz w:val="24"/>
                <w:szCs w:val="24"/>
              </w:rPr>
              <w:t>Art der Tätigkeit für den oben genannten Auftraggeber:</w:t>
            </w:r>
            <w:r w:rsidRPr="000131DB">
              <w:rPr>
                <w:rFonts w:ascii="Arial" w:hAnsi="Arial" w:cs="Arial"/>
                <w:sz w:val="24"/>
                <w:szCs w:val="24"/>
              </w:rPr>
              <w:br/>
            </w:r>
            <w:r w:rsidR="00C771E6"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71E6" w:rsidRPr="00C771E6">
              <w:rPr>
                <w:rFonts w:ascii="Arial" w:hAnsi="Arial" w:cs="Arial"/>
              </w:rPr>
              <w:instrText xml:space="preserve"> FORMTEXT </w:instrText>
            </w:r>
            <w:r w:rsidR="00C771E6" w:rsidRPr="00C771E6">
              <w:rPr>
                <w:rFonts w:ascii="Arial" w:hAnsi="Arial" w:cs="Arial"/>
              </w:rPr>
            </w:r>
            <w:r w:rsidR="00C771E6" w:rsidRPr="00C771E6">
              <w:rPr>
                <w:rFonts w:ascii="Arial" w:hAnsi="Arial" w:cs="Arial"/>
              </w:rPr>
              <w:fldChar w:fldCharType="separate"/>
            </w:r>
            <w:r w:rsidR="00C771E6" w:rsidRPr="00C771E6">
              <w:rPr>
                <w:rFonts w:ascii="Arial" w:hAnsi="Arial" w:cs="Arial"/>
                <w:noProof/>
              </w:rPr>
              <w:t> </w:t>
            </w:r>
            <w:r w:rsidR="00C771E6" w:rsidRPr="00C771E6">
              <w:rPr>
                <w:rFonts w:ascii="Arial" w:hAnsi="Arial" w:cs="Arial"/>
                <w:noProof/>
              </w:rPr>
              <w:t> </w:t>
            </w:r>
            <w:r w:rsidR="00C771E6" w:rsidRPr="00C771E6">
              <w:rPr>
                <w:rFonts w:ascii="Arial" w:hAnsi="Arial" w:cs="Arial"/>
                <w:noProof/>
              </w:rPr>
              <w:t> </w:t>
            </w:r>
            <w:r w:rsidR="00C771E6" w:rsidRPr="00C771E6">
              <w:rPr>
                <w:rFonts w:ascii="Arial" w:hAnsi="Arial" w:cs="Arial"/>
                <w:noProof/>
              </w:rPr>
              <w:t> </w:t>
            </w:r>
            <w:r w:rsidR="00C771E6" w:rsidRPr="00C771E6">
              <w:rPr>
                <w:rFonts w:ascii="Arial" w:hAnsi="Arial" w:cs="Arial"/>
                <w:noProof/>
              </w:rPr>
              <w:t> </w:t>
            </w:r>
            <w:r w:rsidR="00C771E6"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964ACA">
        <w:trPr>
          <w:cantSplit/>
          <w:trHeight w:val="311"/>
        </w:trPr>
        <w:tc>
          <w:tcPr>
            <w:tcW w:w="10122" w:type="dxa"/>
            <w:gridSpan w:val="17"/>
            <w:tcBorders>
              <w:bottom w:val="nil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1DB">
              <w:rPr>
                <w:rFonts w:ascii="Arial" w:hAnsi="Arial" w:cs="Arial"/>
                <w:b/>
                <w:sz w:val="24"/>
                <w:szCs w:val="24"/>
              </w:rPr>
              <w:t>Umfang der Tätigkeit:</w:t>
            </w:r>
          </w:p>
        </w:tc>
      </w:tr>
      <w:tr w:rsidR="000131DB" w:rsidRPr="000131DB" w:rsidTr="00C771E6">
        <w:trPr>
          <w:cantSplit/>
          <w:trHeight w:val="371"/>
        </w:trPr>
        <w:tc>
          <w:tcPr>
            <w:tcW w:w="307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Verarbeitungsmenge/Jahr:</w:t>
            </w:r>
          </w:p>
        </w:tc>
        <w:tc>
          <w:tcPr>
            <w:tcW w:w="7044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0131DB" w:rsidRPr="000131DB" w:rsidRDefault="00C771E6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408"/>
        </w:trPr>
        <w:tc>
          <w:tcPr>
            <w:tcW w:w="307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Anzahl der Verarbeitungen/Jahr:</w:t>
            </w:r>
          </w:p>
        </w:tc>
        <w:tc>
          <w:tcPr>
            <w:tcW w:w="70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31DB" w:rsidRPr="000131DB" w:rsidRDefault="00C771E6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C771E6">
        <w:trPr>
          <w:cantSplit/>
          <w:trHeight w:val="415"/>
        </w:trPr>
        <w:tc>
          <w:tcPr>
            <w:tcW w:w="307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131DB" w:rsidRPr="000131DB" w:rsidRDefault="000131DB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Termine der Verarbeitungen:</w:t>
            </w:r>
          </w:p>
        </w:tc>
        <w:tc>
          <w:tcPr>
            <w:tcW w:w="70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31DB" w:rsidRPr="000131DB" w:rsidRDefault="00C771E6" w:rsidP="00C771E6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964ACA">
        <w:trPr>
          <w:cantSplit/>
          <w:trHeight w:val="62"/>
        </w:trPr>
        <w:tc>
          <w:tcPr>
            <w:tcW w:w="10122" w:type="dxa"/>
            <w:gridSpan w:val="17"/>
            <w:tcBorders>
              <w:top w:val="nil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C771E6">
        <w:trPr>
          <w:cantSplit/>
          <w:trHeight w:val="1333"/>
        </w:trPr>
        <w:tc>
          <w:tcPr>
            <w:tcW w:w="10122" w:type="dxa"/>
            <w:gridSpan w:val="17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b/>
                <w:sz w:val="24"/>
                <w:szCs w:val="24"/>
              </w:rPr>
              <w:t>Beschreibung des Ablaufs der Verarbeitung</w:t>
            </w:r>
            <w:r w:rsidRPr="000131DB">
              <w:rPr>
                <w:rFonts w:ascii="Arial" w:hAnsi="Arial" w:cs="Arial"/>
                <w:b/>
                <w:sz w:val="20"/>
              </w:rPr>
              <w:t xml:space="preserve"> </w:t>
            </w:r>
            <w:r w:rsidRPr="000131DB">
              <w:rPr>
                <w:rFonts w:ascii="Arial" w:hAnsi="Arial" w:cs="Arial"/>
                <w:sz w:val="20"/>
              </w:rPr>
              <w:t>(soweit zutreffend: Transport, Lagerung, Verarbeitungs- und Verpackungsvorgänge sowie die Einhaltung der Trennung Konv. zu Bio-Ware auf allen Stufen)</w:t>
            </w:r>
          </w:p>
          <w:p w:rsidR="000131DB" w:rsidRPr="000131DB" w:rsidRDefault="00C771E6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964ACA">
        <w:trPr>
          <w:trHeight w:val="328"/>
        </w:trPr>
        <w:tc>
          <w:tcPr>
            <w:tcW w:w="9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1DB">
              <w:rPr>
                <w:rFonts w:ascii="Arial" w:hAnsi="Arial" w:cs="Arial"/>
                <w:b/>
                <w:sz w:val="20"/>
              </w:rPr>
              <w:br w:type="page"/>
            </w:r>
            <w:r w:rsidRPr="000131DB">
              <w:rPr>
                <w:rFonts w:ascii="Arial" w:hAnsi="Arial" w:cs="Arial"/>
                <w:b/>
                <w:sz w:val="24"/>
                <w:szCs w:val="24"/>
              </w:rPr>
              <w:t>Dokumentation der Subunternehmertätigkeit (Lohnverarbeitung)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1DB">
              <w:rPr>
                <w:rFonts w:ascii="Arial" w:hAnsi="Arial" w:cs="Arial"/>
                <w:sz w:val="14"/>
                <w:szCs w:val="14"/>
              </w:rPr>
              <w:t>nicht an-wendbar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964ACA">
        <w:tc>
          <w:tcPr>
            <w:tcW w:w="7811" w:type="dxa"/>
            <w:gridSpan w:val="12"/>
          </w:tcPr>
          <w:p w:rsidR="000131DB" w:rsidRPr="000131DB" w:rsidRDefault="004B41B5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</w:t>
            </w:r>
            <w:r w:rsidR="000131DB" w:rsidRPr="000131DB">
              <w:rPr>
                <w:rFonts w:ascii="Arial" w:hAnsi="Arial" w:cs="Arial"/>
                <w:b/>
                <w:bCs/>
                <w:sz w:val="20"/>
              </w:rPr>
              <w:t>areneingang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Alle Rohstoffe (ggf. auch Zusatz- und Hilfsstoffe) werden vom Auftraggeber geliefert. </w:t>
            </w:r>
            <w:r w:rsidRPr="000131DB">
              <w:rPr>
                <w:rFonts w:ascii="Arial" w:hAnsi="Arial" w:cs="Arial"/>
                <w:sz w:val="20"/>
              </w:rPr>
              <w:br/>
              <w:t>Die Lieferungen werden dokumentiert.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964ACA">
        <w:tc>
          <w:tcPr>
            <w:tcW w:w="7811" w:type="dxa"/>
            <w:gridSpan w:val="12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Lagerung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Es werden nur Öko-Rohstoffe für die jeweils aktuelle Produktion beim Subunternehmer gelagert.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c>
          <w:tcPr>
            <w:tcW w:w="7811" w:type="dxa"/>
            <w:gridSpan w:val="12"/>
            <w:tcBorders>
              <w:bottom w:val="single" w:sz="4" w:space="0" w:color="auto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Kennzeichnung der Partien</w:t>
            </w:r>
          </w:p>
          <w:p w:rsidR="000131DB" w:rsidRPr="000131DB" w:rsidRDefault="000131DB" w:rsidP="00126E69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131DB">
              <w:rPr>
                <w:rFonts w:ascii="Arial" w:hAnsi="Arial" w:cs="Arial"/>
                <w:sz w:val="18"/>
                <w:szCs w:val="18"/>
              </w:rPr>
              <w:t>Eindeutige Identifizierung der Erzeugnisse ist jederzeit gewährleistet (Warenannahme, Lager, Verarbeitung, Warenabgabe), so dass eine Verwechslung und/oder eine Vermischung mit den Erzeugnissen anderer Unternehmen sicher ausgeschlossen werden kann.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c>
          <w:tcPr>
            <w:tcW w:w="7811" w:type="dxa"/>
            <w:gridSpan w:val="12"/>
            <w:tcBorders>
              <w:bottom w:val="single" w:sz="4" w:space="0" w:color="auto"/>
            </w:tcBorders>
          </w:tcPr>
          <w:p w:rsidR="00360363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 xml:space="preserve">Verarbeitung </w:t>
            </w:r>
            <w:r w:rsidRPr="000131DB">
              <w:rPr>
                <w:rFonts w:ascii="Arial" w:hAnsi="Arial" w:cs="Arial"/>
                <w:b/>
                <w:bCs/>
                <w:sz w:val="20"/>
                <w:u w:val="single"/>
              </w:rPr>
              <w:t>ohne</w:t>
            </w:r>
            <w:r w:rsidRPr="000131DB">
              <w:rPr>
                <w:rFonts w:ascii="Arial" w:hAnsi="Arial" w:cs="Arial"/>
                <w:b/>
                <w:bCs/>
                <w:sz w:val="20"/>
              </w:rPr>
              <w:t xml:space="preserve"> Verwendung von Zutaten und Zusatzstoffen</w:t>
            </w:r>
          </w:p>
          <w:p w:rsidR="000131DB" w:rsidRPr="000131DB" w:rsidRDefault="00505751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(z.B. Reinigen</w:t>
            </w:r>
            <w:r w:rsidRPr="000131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131DB">
              <w:rPr>
                <w:rFonts w:ascii="Arial" w:hAnsi="Arial" w:cs="Arial"/>
                <w:sz w:val="20"/>
              </w:rPr>
              <w:t>Trocknen, Mahlen, Schlachten)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rPr>
          <w:trHeight w:val="567"/>
        </w:trPr>
        <w:tc>
          <w:tcPr>
            <w:tcW w:w="7811" w:type="dxa"/>
            <w:gridSpan w:val="12"/>
            <w:tcBorders>
              <w:top w:val="single" w:sz="4" w:space="0" w:color="auto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Bei </w:t>
            </w:r>
            <w:r w:rsidRPr="000131DB">
              <w:rPr>
                <w:rFonts w:ascii="Arial" w:hAnsi="Arial" w:cs="Arial"/>
                <w:b/>
                <w:bCs/>
                <w:sz w:val="20"/>
              </w:rPr>
              <w:t>NEIN</w:t>
            </w:r>
            <w:r w:rsidRPr="000131DB">
              <w:rPr>
                <w:rFonts w:ascii="Arial" w:hAnsi="Arial" w:cs="Arial"/>
                <w:sz w:val="20"/>
              </w:rPr>
              <w:t xml:space="preserve">: Die </w:t>
            </w:r>
            <w:r w:rsidRPr="000131DB">
              <w:rPr>
                <w:rFonts w:ascii="Arial" w:hAnsi="Arial" w:cs="Arial"/>
                <w:b/>
                <w:bCs/>
                <w:sz w:val="20"/>
              </w:rPr>
              <w:t>Rezepturen</w:t>
            </w:r>
            <w:r w:rsidRPr="000131DB">
              <w:rPr>
                <w:rFonts w:ascii="Arial" w:hAnsi="Arial" w:cs="Arial"/>
                <w:sz w:val="20"/>
              </w:rPr>
              <w:t xml:space="preserve"> werden vom Auftraggeber zur Verfügung gestellt. Der Subunternehmer verpflichtet sich, die Rezepturvorgaben entsprechend einzuhalten.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rPr>
          <w:trHeight w:val="829"/>
        </w:trPr>
        <w:tc>
          <w:tcPr>
            <w:tcW w:w="7811" w:type="dxa"/>
            <w:gridSpan w:val="12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lastRenderedPageBreak/>
              <w:t>Verarbeitungsprozess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Lagerung und Verarbeitung der Produkte erfolgt räumlich oder zeitlich getrennt von anderen Produkten.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rPr>
          <w:trHeight w:val="557"/>
        </w:trPr>
        <w:tc>
          <w:tcPr>
            <w:tcW w:w="7811" w:type="dxa"/>
            <w:gridSpan w:val="12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Reinigung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Die Verarbeitung erfolgt erst nach einer gründlichen Reinigung der Produktionsanlage. 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rPr>
          <w:trHeight w:val="1544"/>
        </w:trPr>
        <w:tc>
          <w:tcPr>
            <w:tcW w:w="7811" w:type="dxa"/>
            <w:gridSpan w:val="12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Warenausgang / Vermarktung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Alle im Rahmen der Subunternehmertätigkeit hergestellten/verarbeiteten Produkte (sowie alle entspr. Verpackungsmaterialien/Etiketten mit Bio-Hinweis) werden ausschließlich an den Auftraggeber zurückgegeben.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Art und Menge der zurückgenommenen Produkte werden auf Lieferschein/Rechnung dokumentiert.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7A22AF">
        <w:trPr>
          <w:trHeight w:val="857"/>
        </w:trPr>
        <w:tc>
          <w:tcPr>
            <w:tcW w:w="7811" w:type="dxa"/>
            <w:gridSpan w:val="12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Anwesenheit des Auftraggebers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Der Auftraggeber bzw. ein Betriebsangehöriger des Auftraggebers ist während des gesamten Verarbeitungsvorgangs regelmäßig anwesend.</w:t>
            </w:r>
          </w:p>
        </w:tc>
        <w:tc>
          <w:tcPr>
            <w:tcW w:w="700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ja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nein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gridSpan w:val="2"/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na </w:t>
            </w: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24F2">
              <w:rPr>
                <w:rFonts w:ascii="Arial" w:hAnsi="Arial" w:cs="Arial"/>
                <w:sz w:val="20"/>
              </w:rPr>
            </w:r>
            <w:r w:rsidR="00A024F2"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1DB" w:rsidRPr="000131DB" w:rsidTr="00A027D3">
        <w:trPr>
          <w:cantSplit/>
          <w:trHeight w:val="801"/>
        </w:trPr>
        <w:tc>
          <w:tcPr>
            <w:tcW w:w="10122" w:type="dxa"/>
            <w:gridSpan w:val="17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Vorrats- und Lagerschutz bitte kurz beschreiben</w:t>
            </w:r>
            <w:r w:rsidRPr="000131DB">
              <w:rPr>
                <w:rFonts w:ascii="Arial" w:hAnsi="Arial" w:cs="Arial"/>
                <w:sz w:val="20"/>
              </w:rPr>
              <w:t xml:space="preserve"> (Methode, ggf. Präparate mit Handelsname/Wirkstoff):</w:t>
            </w:r>
          </w:p>
          <w:p w:rsidR="000131DB" w:rsidRPr="000131DB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A027D3">
        <w:trPr>
          <w:cantSplit/>
          <w:trHeight w:val="840"/>
        </w:trPr>
        <w:tc>
          <w:tcPr>
            <w:tcW w:w="10122" w:type="dxa"/>
            <w:gridSpan w:val="17"/>
            <w:tcBorders>
              <w:bottom w:val="single" w:sz="4" w:space="0" w:color="auto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 xml:space="preserve">Anmerkungen </w:t>
            </w:r>
            <w:r w:rsidRPr="000131DB">
              <w:rPr>
                <w:rFonts w:ascii="Arial" w:hAnsi="Arial" w:cs="Arial"/>
                <w:sz w:val="20"/>
              </w:rPr>
              <w:t>(ggf. gesonderte Anlagen beifügen: Anlagen Nr. ..........)</w:t>
            </w:r>
          </w:p>
          <w:p w:rsidR="000131DB" w:rsidRPr="000131DB" w:rsidRDefault="00A027D3" w:rsidP="00A027D3">
            <w:pPr>
              <w:tabs>
                <w:tab w:val="clear" w:pos="227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</w:p>
        </w:tc>
      </w:tr>
      <w:tr w:rsidR="000131DB" w:rsidRPr="000131DB" w:rsidTr="00964ACA">
        <w:trPr>
          <w:cantSplit/>
          <w:trHeight w:val="160"/>
        </w:trPr>
        <w:tc>
          <w:tcPr>
            <w:tcW w:w="10122" w:type="dxa"/>
            <w:gridSpan w:val="17"/>
            <w:tcBorders>
              <w:bottom w:val="nil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b/>
                <w:bCs/>
                <w:sz w:val="20"/>
              </w:rPr>
              <w:t>Grundrisspläne aller kontrollrelevanten Betriebsstätten (z.B. Lager-, Verarbeitungs-, Abpackräume)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7D3" w:rsidRPr="000131DB" w:rsidTr="00A027D3">
        <w:trPr>
          <w:cantSplit/>
          <w:trHeight w:val="671"/>
        </w:trPr>
        <w:tc>
          <w:tcPr>
            <w:tcW w:w="3892" w:type="dxa"/>
            <w:gridSpan w:val="5"/>
            <w:tcBorders>
              <w:top w:val="nil"/>
            </w:tcBorders>
          </w:tcPr>
          <w:p w:rsidR="00A027D3" w:rsidRPr="000131DB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  <w:r w:rsidRPr="000131DB">
              <w:rPr>
                <w:rFonts w:ascii="Arial" w:hAnsi="Arial" w:cs="Arial"/>
                <w:sz w:val="20"/>
              </w:rPr>
              <w:t xml:space="preserve"> sind als Anlagen Nr. </w:t>
            </w:r>
            <w:r w:rsidRPr="00C771E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E6">
              <w:rPr>
                <w:rFonts w:ascii="Arial" w:hAnsi="Arial" w:cs="Arial"/>
              </w:rPr>
              <w:instrText xml:space="preserve"> FORMTEXT </w:instrText>
            </w:r>
            <w:r w:rsidRPr="00C771E6">
              <w:rPr>
                <w:rFonts w:ascii="Arial" w:hAnsi="Arial" w:cs="Arial"/>
              </w:rPr>
            </w:r>
            <w:r w:rsidRPr="00C771E6">
              <w:rPr>
                <w:rFonts w:ascii="Arial" w:hAnsi="Arial" w:cs="Arial"/>
              </w:rPr>
              <w:fldChar w:fldCharType="separate"/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  <w:noProof/>
              </w:rPr>
              <w:t> </w:t>
            </w:r>
            <w:r w:rsidRPr="00C771E6">
              <w:rPr>
                <w:rFonts w:ascii="Arial" w:hAnsi="Arial" w:cs="Arial"/>
              </w:rPr>
              <w:fldChar w:fldCharType="end"/>
            </w:r>
            <w:r w:rsidRPr="000131DB">
              <w:rPr>
                <w:rFonts w:ascii="Arial" w:hAnsi="Arial" w:cs="Arial"/>
                <w:sz w:val="20"/>
              </w:rPr>
              <w:t xml:space="preserve"> beigefügt</w:t>
            </w:r>
          </w:p>
        </w:tc>
        <w:tc>
          <w:tcPr>
            <w:tcW w:w="4542" w:type="dxa"/>
            <w:gridSpan w:val="8"/>
            <w:tcBorders>
              <w:top w:val="nil"/>
            </w:tcBorders>
            <w:vAlign w:val="center"/>
          </w:tcPr>
          <w:p w:rsidR="00A027D3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  <w:r w:rsidRPr="000131DB">
              <w:rPr>
                <w:rFonts w:ascii="Arial" w:hAnsi="Arial" w:cs="Arial"/>
                <w:sz w:val="20"/>
              </w:rPr>
              <w:t xml:space="preserve"> werden in den nächsten 4 Wochen der Kontrollstelle nachgereicht</w:t>
            </w:r>
          </w:p>
          <w:p w:rsidR="00A027D3" w:rsidRPr="000131DB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gridSpan w:val="4"/>
            <w:tcBorders>
              <w:top w:val="nil"/>
            </w:tcBorders>
            <w:vAlign w:val="center"/>
          </w:tcPr>
          <w:p w:rsidR="00A027D3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131D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131D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liegen vor</w:t>
            </w:r>
          </w:p>
          <w:p w:rsidR="00A027D3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A027D3" w:rsidRPr="000131DB" w:rsidRDefault="00A027D3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964ACA">
        <w:trPr>
          <w:cantSplit/>
        </w:trPr>
        <w:tc>
          <w:tcPr>
            <w:tcW w:w="10122" w:type="dxa"/>
            <w:gridSpan w:val="17"/>
            <w:tcBorders>
              <w:bottom w:val="nil"/>
            </w:tcBorders>
          </w:tcPr>
          <w:p w:rsidR="00A027D3" w:rsidRDefault="00A027D3" w:rsidP="000131DB">
            <w:pPr>
              <w:tabs>
                <w:tab w:val="clear" w:pos="227"/>
              </w:tabs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31DB" w:rsidRPr="00A027D3" w:rsidRDefault="000131DB" w:rsidP="000131DB">
            <w:pPr>
              <w:tabs>
                <w:tab w:val="clear" w:pos="227"/>
              </w:tabs>
              <w:spacing w:before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>Erklärung des Subunternehmers / Lohnverarbeiters sowie des Auftraggebers</w:t>
            </w:r>
          </w:p>
          <w:p w:rsidR="000131DB" w:rsidRPr="00A027D3" w:rsidRDefault="000131DB" w:rsidP="000131DB">
            <w:pPr>
              <w:numPr>
                <w:ilvl w:val="0"/>
                <w:numId w:val="1"/>
              </w:numPr>
              <w:tabs>
                <w:tab w:val="clear" w:pos="227"/>
              </w:tabs>
              <w:spacing w:before="6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>Das Subunternehmen führt im Auftrag des umseitig genannten Bio-Betriebes (Auftraggebers) die oben genannten Tätigkeiten durch.</w:t>
            </w:r>
          </w:p>
          <w:p w:rsidR="000131DB" w:rsidRPr="00A027D3" w:rsidRDefault="000131DB" w:rsidP="000131DB">
            <w:pPr>
              <w:numPr>
                <w:ilvl w:val="0"/>
                <w:numId w:val="1"/>
              </w:numPr>
              <w:tabs>
                <w:tab w:val="clear" w:pos="227"/>
              </w:tabs>
              <w:spacing w:before="6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>Der Auftraggeber stellt im Rahmen des Kontrollverfahrens sicher, dass auch die an den Subunterneh</w:t>
            </w:r>
            <w:r w:rsidRPr="00A027D3">
              <w:rPr>
                <w:rFonts w:ascii="Arial" w:hAnsi="Arial" w:cs="Arial"/>
                <w:sz w:val="20"/>
                <w:szCs w:val="18"/>
              </w:rPr>
              <w:softHyphen/>
              <w:t>mer vergebene Tätigkeit den Anforderungen gemäß Verordnungen (EG) Nr. 834/2007 und 889/2008 entspricht.</w:t>
            </w:r>
          </w:p>
          <w:p w:rsidR="000131DB" w:rsidRPr="00A027D3" w:rsidRDefault="000131DB" w:rsidP="000131DB">
            <w:pPr>
              <w:numPr>
                <w:ilvl w:val="0"/>
                <w:numId w:val="1"/>
              </w:numPr>
              <w:tabs>
                <w:tab w:val="clear" w:pos="227"/>
              </w:tabs>
              <w:spacing w:before="6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 xml:space="preserve">Das Subunternehmen erklärt sich damit einverstanden </w:t>
            </w:r>
            <w:r w:rsidRPr="00A027D3">
              <w:rPr>
                <w:rFonts w:ascii="Arial" w:hAnsi="Arial" w:cs="Arial"/>
                <w:sz w:val="20"/>
                <w:szCs w:val="18"/>
              </w:rPr>
              <w:br/>
              <w:t xml:space="preserve">- Inspektionen durch die Kontrollstelle des Auftraggebers zu dulden, </w:t>
            </w:r>
            <w:r w:rsidRPr="00A027D3">
              <w:rPr>
                <w:rFonts w:ascii="Arial" w:hAnsi="Arial" w:cs="Arial"/>
                <w:sz w:val="20"/>
                <w:szCs w:val="18"/>
              </w:rPr>
              <w:br/>
              <w:t xml:space="preserve">- der Kontrollstelle Zugang zu den – für die im Rahmen der Tätigkeit für den Auftraggeber relevanten –    Unternehmensbereiche zu gewähren, </w:t>
            </w:r>
            <w:r w:rsidRPr="00A027D3">
              <w:rPr>
                <w:rFonts w:ascii="Arial" w:hAnsi="Arial" w:cs="Arial"/>
                <w:sz w:val="20"/>
                <w:szCs w:val="18"/>
              </w:rPr>
              <w:br/>
              <w:t>- der Kontrollstelle alle relevanten Auskünfte und Informationen zu erteilen.</w:t>
            </w:r>
          </w:p>
          <w:p w:rsidR="000131DB" w:rsidRPr="00A027D3" w:rsidRDefault="000131DB" w:rsidP="000131DB">
            <w:pPr>
              <w:numPr>
                <w:ilvl w:val="0"/>
                <w:numId w:val="1"/>
              </w:numPr>
              <w:tabs>
                <w:tab w:val="clear" w:pos="227"/>
              </w:tabs>
              <w:spacing w:before="6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>der Subunternehmer stimmt zu, dass sein Betrieb dem Kontrollverfahren gemäß Titel V der Verordnung (EG) Nr. 834/2007 unterstellt wird.</w:t>
            </w:r>
          </w:p>
          <w:p w:rsidR="000131DB" w:rsidRPr="00A027D3" w:rsidRDefault="000131DB" w:rsidP="000131DB">
            <w:pPr>
              <w:numPr>
                <w:ilvl w:val="0"/>
                <w:numId w:val="1"/>
              </w:numPr>
              <w:tabs>
                <w:tab w:val="clear" w:pos="227"/>
              </w:tabs>
              <w:spacing w:before="6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A027D3">
              <w:rPr>
                <w:rFonts w:ascii="Arial" w:hAnsi="Arial" w:cs="Arial"/>
                <w:sz w:val="20"/>
                <w:szCs w:val="18"/>
              </w:rPr>
              <w:t>Der Subunternehmer versichert, dass alle oben gemachten Angaben den Tatsachen entsprechen und verpflichtet sich, den Auftraggeber über alle wesentlichen Änderungen im Voraus zu informieren.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A027D3"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Unterschrift </w:t>
            </w:r>
            <w:r w:rsidRPr="000131DB">
              <w:rPr>
                <w:rFonts w:ascii="Arial" w:hAnsi="Arial" w:cs="Arial"/>
                <w:b/>
                <w:bCs/>
                <w:sz w:val="20"/>
              </w:rPr>
              <w:t>Subunternehmer (Lohnverarbeiter)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964ACA"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before="4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before="480"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before="480"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before="480"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31DB" w:rsidRPr="000131DB" w:rsidTr="00964ACA">
        <w:tc>
          <w:tcPr>
            <w:tcW w:w="251" w:type="dxa"/>
            <w:tcBorders>
              <w:top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0131DB" w:rsidRPr="000131DB" w:rsidRDefault="000131DB" w:rsidP="00A027D3">
            <w:pPr>
              <w:keepNext/>
              <w:keepLines/>
              <w:pBdr>
                <w:top w:val="single" w:sz="4" w:space="1" w:color="auto"/>
              </w:pBdr>
              <w:tabs>
                <w:tab w:val="clear" w:pos="227"/>
              </w:tabs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0131DB" w:rsidRPr="000131DB" w:rsidRDefault="000131DB" w:rsidP="00A027D3">
            <w:pPr>
              <w:keepNext/>
              <w:keepLines/>
              <w:pBdr>
                <w:top w:val="single" w:sz="4" w:space="1" w:color="auto"/>
              </w:pBdr>
              <w:tabs>
                <w:tab w:val="clear" w:pos="227"/>
              </w:tabs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0131DB" w:rsidRPr="000131DB" w:rsidRDefault="000131DB" w:rsidP="000131DB">
            <w:pPr>
              <w:keepNext/>
              <w:keepLines/>
              <w:tabs>
                <w:tab w:val="clear" w:pos="227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4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0131DB" w:rsidRPr="000131DB" w:rsidRDefault="000131DB" w:rsidP="00A027D3">
            <w:pPr>
              <w:pBdr>
                <w:top w:val="single" w:sz="4" w:space="1" w:color="auto"/>
              </w:pBd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1DB">
              <w:rPr>
                <w:rFonts w:ascii="Arial" w:hAnsi="Arial" w:cs="Arial"/>
                <w:sz w:val="20"/>
              </w:rPr>
              <w:t xml:space="preserve">Unterschrift </w:t>
            </w:r>
            <w:r w:rsidRPr="000131DB">
              <w:rPr>
                <w:rFonts w:ascii="Arial" w:hAnsi="Arial" w:cs="Arial"/>
                <w:b/>
                <w:bCs/>
                <w:sz w:val="20"/>
              </w:rPr>
              <w:t>Auftraggeber (Landwirt/Verarbeiter)</w:t>
            </w:r>
          </w:p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  <w:vAlign w:val="center"/>
          </w:tcPr>
          <w:p w:rsidR="000131DB" w:rsidRPr="000131DB" w:rsidRDefault="000131DB" w:rsidP="000131DB">
            <w:pPr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A508F" w:rsidRPr="004A508F" w:rsidRDefault="004A508F" w:rsidP="00F52F5A">
      <w:pPr>
        <w:rPr>
          <w:rFonts w:ascii="Arial" w:hAnsi="Arial" w:cs="Arial"/>
          <w:szCs w:val="22"/>
        </w:rPr>
      </w:pPr>
    </w:p>
    <w:sectPr w:rsidR="004A508F" w:rsidRPr="004A508F" w:rsidSect="00A027D3">
      <w:headerReference w:type="default" r:id="rId9"/>
      <w:footerReference w:type="default" r:id="rId10"/>
      <w:pgSz w:w="11906" w:h="16838"/>
      <w:pgMar w:top="709" w:right="1417" w:bottom="141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D3" w:rsidRDefault="00D36ED3">
      <w:pPr>
        <w:spacing w:line="240" w:lineRule="auto"/>
      </w:pPr>
      <w:r>
        <w:separator/>
      </w:r>
    </w:p>
  </w:endnote>
  <w:endnote w:type="continuationSeparator" w:id="0">
    <w:p w:rsidR="00D36ED3" w:rsidRDefault="00D3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_Font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C_Fon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C_Font-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C771E6" w:rsidRPr="00886E29" w:rsidTr="0004197D">
      <w:trPr>
        <w:trHeight w:val="269"/>
      </w:trPr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 w:rsidRPr="00886E29">
            <w:rPr>
              <w:rFonts w:ascii="Arial" w:hAnsi="Arial" w:cs="Arial"/>
              <w:sz w:val="16"/>
              <w:szCs w:val="16"/>
            </w:rPr>
            <w:t>Erstellt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 w:rsidRPr="00886E29">
            <w:rPr>
              <w:rFonts w:ascii="Arial" w:hAnsi="Arial" w:cs="Arial"/>
              <w:sz w:val="16"/>
              <w:szCs w:val="16"/>
            </w:rPr>
            <w:t>Geprüft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 w:rsidRPr="00886E29">
            <w:rPr>
              <w:rFonts w:ascii="Arial" w:hAnsi="Arial" w:cs="Arial"/>
              <w:sz w:val="16"/>
              <w:szCs w:val="16"/>
            </w:rPr>
            <w:t>Freigabe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 w:rsidRPr="00886E29">
            <w:rPr>
              <w:rFonts w:ascii="Arial" w:hAnsi="Arial" w:cs="Arial"/>
              <w:sz w:val="16"/>
              <w:szCs w:val="16"/>
            </w:rPr>
            <w:t>Freigabe am</w:t>
          </w:r>
        </w:p>
      </w:tc>
    </w:tr>
    <w:tr w:rsidR="00C771E6" w:rsidRPr="00886E29" w:rsidTr="0004197D">
      <w:trPr>
        <w:trHeight w:val="261"/>
      </w:trPr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TM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HJB</w:t>
          </w:r>
        </w:p>
      </w:tc>
      <w:tc>
        <w:tcPr>
          <w:tcW w:w="2303" w:type="dxa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14.04.2020</w:t>
          </w:r>
        </w:p>
      </w:tc>
    </w:tr>
  </w:tbl>
  <w:p w:rsidR="00C771E6" w:rsidRPr="0077393B" w:rsidRDefault="00C771E6" w:rsidP="00C771E6">
    <w:pPr>
      <w:pStyle w:val="Fuzeile"/>
      <w:tabs>
        <w:tab w:val="clear" w:pos="4536"/>
        <w:tab w:val="clear" w:pos="9072"/>
        <w:tab w:val="left" w:pos="1500"/>
      </w:tabs>
      <w:rPr>
        <w:rFonts w:ascii="Arial" w:hAnsi="Arial" w:cs="Arial"/>
        <w:sz w:val="12"/>
        <w:szCs w:val="16"/>
      </w:rPr>
    </w:pPr>
  </w:p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6912"/>
      <w:gridCol w:w="2410"/>
    </w:tblGrid>
    <w:tr w:rsidR="00C771E6" w:rsidRPr="00886E29" w:rsidTr="0004197D">
      <w:trPr>
        <w:trHeight w:val="307"/>
      </w:trPr>
      <w:tc>
        <w:tcPr>
          <w:tcW w:w="6912" w:type="dxa"/>
          <w:shd w:val="clear" w:color="auto" w:fill="FFFFFF" w:themeFill="background1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rPr>
              <w:rFonts w:ascii="Arial" w:hAnsi="Arial" w:cs="Arial"/>
              <w:noProof/>
              <w:sz w:val="18"/>
              <w:szCs w:val="16"/>
            </w:rPr>
          </w:pPr>
          <w:r w:rsidRPr="00886E29">
            <w:rPr>
              <w:rFonts w:ascii="Arial" w:hAnsi="Arial" w:cs="Arial"/>
              <w:sz w:val="18"/>
              <w:szCs w:val="16"/>
            </w:rPr>
            <w:fldChar w:fldCharType="begin"/>
          </w:r>
          <w:r w:rsidRPr="00886E29">
            <w:rPr>
              <w:rFonts w:ascii="Arial" w:hAnsi="Arial" w:cs="Arial"/>
              <w:sz w:val="18"/>
              <w:szCs w:val="16"/>
            </w:rPr>
            <w:instrText xml:space="preserve"> FILENAME   \* MERGEFORMAT </w:instrText>
          </w:r>
          <w:r w:rsidRPr="00886E29">
            <w:rPr>
              <w:rFonts w:ascii="Arial" w:hAnsi="Arial" w:cs="Arial"/>
              <w:sz w:val="18"/>
              <w:szCs w:val="16"/>
            </w:rPr>
            <w:fldChar w:fldCharType="separate"/>
          </w:r>
          <w:r w:rsidR="00A024F2">
            <w:rPr>
              <w:rFonts w:ascii="Arial" w:hAnsi="Arial" w:cs="Arial"/>
              <w:noProof/>
              <w:sz w:val="18"/>
              <w:szCs w:val="16"/>
            </w:rPr>
            <w:t>7.3.D2 FBL ÖKO D Betriebsbeschreibung Subunternehmer_Rev.2.docx</w:t>
          </w:r>
          <w:r w:rsidRPr="00886E29">
            <w:rPr>
              <w:rFonts w:ascii="Arial" w:hAnsi="Arial" w:cs="Arial"/>
              <w:noProof/>
              <w:sz w:val="18"/>
              <w:szCs w:val="16"/>
            </w:rPr>
            <w:fldChar w:fldCharType="end"/>
          </w:r>
        </w:p>
      </w:tc>
      <w:tc>
        <w:tcPr>
          <w:tcW w:w="2410" w:type="dxa"/>
          <w:shd w:val="clear" w:color="auto" w:fill="FFFFFF" w:themeFill="background1"/>
          <w:vAlign w:val="center"/>
        </w:tcPr>
        <w:p w:rsidR="00C771E6" w:rsidRPr="00886E29" w:rsidRDefault="00C771E6" w:rsidP="0004197D">
          <w:pPr>
            <w:pStyle w:val="Fuzeile"/>
            <w:tabs>
              <w:tab w:val="clear" w:pos="4536"/>
              <w:tab w:val="clear" w:pos="9072"/>
              <w:tab w:val="left" w:pos="1500"/>
            </w:tabs>
            <w:jc w:val="right"/>
            <w:rPr>
              <w:rFonts w:ascii="Arial" w:hAnsi="Arial" w:cs="Arial"/>
              <w:noProof/>
              <w:sz w:val="18"/>
              <w:szCs w:val="16"/>
            </w:rPr>
          </w:pPr>
          <w:r w:rsidRPr="00886E29">
            <w:rPr>
              <w:rFonts w:ascii="Arial" w:hAnsi="Arial" w:cs="Arial"/>
              <w:noProof/>
              <w:sz w:val="18"/>
              <w:szCs w:val="16"/>
            </w:rPr>
            <w:ptab w:relativeTo="margin" w:alignment="center" w:leader="none"/>
          </w:r>
          <w:r w:rsidRPr="00886E29">
            <w:rPr>
              <w:rFonts w:ascii="Arial" w:hAnsi="Arial" w:cs="Arial"/>
              <w:sz w:val="18"/>
              <w:szCs w:val="16"/>
            </w:rPr>
            <w:t xml:space="preserve"> Seite </w: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begin"/>
          </w:r>
          <w:r w:rsidRPr="00886E29">
            <w:rPr>
              <w:rFonts w:ascii="Arial" w:hAnsi="Arial" w:cs="Arial"/>
              <w:b/>
              <w:sz w:val="18"/>
              <w:szCs w:val="16"/>
            </w:rPr>
            <w:instrText>PAGE  \* Arabic  \* MERGEFORMAT</w:instrTex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separate"/>
          </w:r>
          <w:r w:rsidR="00A024F2">
            <w:rPr>
              <w:rFonts w:ascii="Arial" w:hAnsi="Arial" w:cs="Arial"/>
              <w:b/>
              <w:noProof/>
              <w:sz w:val="18"/>
              <w:szCs w:val="16"/>
            </w:rPr>
            <w:t>1</w: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end"/>
          </w:r>
          <w:r w:rsidRPr="00886E29">
            <w:rPr>
              <w:rFonts w:ascii="Arial" w:hAnsi="Arial" w:cs="Arial"/>
              <w:sz w:val="18"/>
              <w:szCs w:val="16"/>
            </w:rPr>
            <w:t xml:space="preserve"> von </w: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begin"/>
          </w:r>
          <w:r w:rsidRPr="00886E29">
            <w:rPr>
              <w:rFonts w:ascii="Arial" w:hAnsi="Arial" w:cs="Arial"/>
              <w:b/>
              <w:sz w:val="18"/>
              <w:szCs w:val="16"/>
            </w:rPr>
            <w:instrText>NUMPAGES  \* Arabic  \* MERGEFORMAT</w:instrTex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separate"/>
          </w:r>
          <w:r w:rsidR="00A024F2">
            <w:rPr>
              <w:rFonts w:ascii="Arial" w:hAnsi="Arial" w:cs="Arial"/>
              <w:b/>
              <w:noProof/>
              <w:sz w:val="18"/>
              <w:szCs w:val="16"/>
            </w:rPr>
            <w:t>2</w:t>
          </w:r>
          <w:r w:rsidRPr="00886E29">
            <w:rPr>
              <w:rFonts w:ascii="Arial" w:hAnsi="Arial" w:cs="Arial"/>
              <w:b/>
              <w:sz w:val="18"/>
              <w:szCs w:val="16"/>
            </w:rPr>
            <w:fldChar w:fldCharType="end"/>
          </w:r>
        </w:p>
      </w:tc>
    </w:tr>
  </w:tbl>
  <w:p w:rsidR="000950EC" w:rsidRPr="003F48EC" w:rsidRDefault="000950EC" w:rsidP="00C771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D3" w:rsidRDefault="00D36ED3">
      <w:pPr>
        <w:spacing w:line="240" w:lineRule="auto"/>
      </w:pPr>
      <w:r>
        <w:separator/>
      </w:r>
    </w:p>
  </w:footnote>
  <w:footnote w:type="continuationSeparator" w:id="0">
    <w:p w:rsidR="00D36ED3" w:rsidRDefault="00D36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E6" w:rsidRDefault="00C771E6" w:rsidP="00C771E6">
    <w:pPr>
      <w:pStyle w:val="Kopfzeile"/>
    </w:pPr>
    <w:r w:rsidRPr="004C2DC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E32AD17" wp14:editId="49270CEB">
          <wp:simplePos x="0" y="0"/>
          <wp:positionH relativeFrom="page">
            <wp:posOffset>914400</wp:posOffset>
          </wp:positionH>
          <wp:positionV relativeFrom="page">
            <wp:posOffset>248285</wp:posOffset>
          </wp:positionV>
          <wp:extent cx="1360800" cy="511200"/>
          <wp:effectExtent l="0" t="0" r="0" b="3175"/>
          <wp:wrapSquare wrapText="bothSides"/>
          <wp:docPr id="11" name="Grafik 2" descr="lc_zeichen_mit schriftzug_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c_zeichen_mit schriftzug_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Ind w:w="295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3275"/>
      <w:gridCol w:w="2867"/>
    </w:tblGrid>
    <w:tr w:rsidR="00C771E6" w:rsidRPr="00F12EF2" w:rsidTr="0004197D">
      <w:trPr>
        <w:trHeight w:val="570"/>
      </w:trPr>
      <w:tc>
        <w:tcPr>
          <w:tcW w:w="6142" w:type="dxa"/>
          <w:gridSpan w:val="2"/>
          <w:vAlign w:val="center"/>
        </w:tcPr>
        <w:p w:rsidR="00C771E6" w:rsidRPr="0034616B" w:rsidRDefault="00C771E6" w:rsidP="000419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Betriebsbeschreibung Subunternehmer</w:t>
          </w:r>
        </w:p>
      </w:tc>
    </w:tr>
    <w:tr w:rsidR="00C771E6" w:rsidRPr="00F12EF2" w:rsidTr="0004197D">
      <w:trPr>
        <w:trHeight w:val="404"/>
      </w:trPr>
      <w:tc>
        <w:tcPr>
          <w:tcW w:w="3275" w:type="dxa"/>
          <w:vAlign w:val="center"/>
        </w:tcPr>
        <w:p w:rsidR="00C771E6" w:rsidRPr="00F12EF2" w:rsidRDefault="00C771E6" w:rsidP="0004197D">
          <w:pPr>
            <w:jc w:val="center"/>
            <w:rPr>
              <w:rFonts w:ascii="Arial" w:hAnsi="Arial" w:cs="Arial"/>
            </w:rPr>
          </w:pPr>
          <w:r w:rsidRPr="00F12EF2">
            <w:rPr>
              <w:rFonts w:ascii="Arial" w:hAnsi="Arial" w:cs="Arial"/>
            </w:rPr>
            <w:t>Revision</w:t>
          </w:r>
          <w:r>
            <w:rPr>
              <w:rFonts w:ascii="Arial" w:hAnsi="Arial" w:cs="Arial"/>
            </w:rPr>
            <w:t xml:space="preserve"> 2</w:t>
          </w:r>
          <w:r w:rsidRPr="00F12EF2">
            <w:rPr>
              <w:rFonts w:ascii="Arial" w:hAnsi="Arial" w:cs="Arial"/>
            </w:rPr>
            <w:t xml:space="preserve"> </w:t>
          </w:r>
        </w:p>
      </w:tc>
      <w:tc>
        <w:tcPr>
          <w:tcW w:w="2867" w:type="dxa"/>
          <w:vAlign w:val="center"/>
        </w:tcPr>
        <w:p w:rsidR="00C771E6" w:rsidRPr="00F12EF2" w:rsidRDefault="00C771E6" w:rsidP="0004197D">
          <w:pPr>
            <w:jc w:val="center"/>
            <w:rPr>
              <w:rFonts w:ascii="Arial" w:hAnsi="Arial" w:cs="Arial"/>
            </w:rPr>
          </w:pPr>
          <w:r w:rsidRPr="00F12EF2">
            <w:rPr>
              <w:rFonts w:ascii="Arial" w:hAnsi="Arial" w:cs="Arial"/>
            </w:rPr>
            <w:t xml:space="preserve">Gültig ab </w:t>
          </w:r>
          <w:r>
            <w:rPr>
              <w:rFonts w:ascii="Arial" w:hAnsi="Arial" w:cs="Arial"/>
            </w:rPr>
            <w:t>14.04.2020</w:t>
          </w:r>
        </w:p>
      </w:tc>
    </w:tr>
  </w:tbl>
  <w:p w:rsidR="000950EC" w:rsidRDefault="000950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89F"/>
    <w:multiLevelType w:val="hybridMultilevel"/>
    <w:tmpl w:val="ED9E80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1lgCUimRDKmvmiifB0Eo9TtQk=" w:salt="xqW6OvsbFJ2tpeyjlLTqlg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F"/>
    <w:rsid w:val="0000404F"/>
    <w:rsid w:val="000131DB"/>
    <w:rsid w:val="0002261F"/>
    <w:rsid w:val="000612CF"/>
    <w:rsid w:val="000950EC"/>
    <w:rsid w:val="000C53EB"/>
    <w:rsid w:val="000C68CD"/>
    <w:rsid w:val="00126E69"/>
    <w:rsid w:val="0019385E"/>
    <w:rsid w:val="001A1E1E"/>
    <w:rsid w:val="001D1B18"/>
    <w:rsid w:val="001E1F69"/>
    <w:rsid w:val="00232742"/>
    <w:rsid w:val="002767E3"/>
    <w:rsid w:val="00322BE6"/>
    <w:rsid w:val="00330F52"/>
    <w:rsid w:val="00360363"/>
    <w:rsid w:val="003F48EC"/>
    <w:rsid w:val="0041547B"/>
    <w:rsid w:val="00440348"/>
    <w:rsid w:val="0046793F"/>
    <w:rsid w:val="00470C49"/>
    <w:rsid w:val="004A0215"/>
    <w:rsid w:val="004A508F"/>
    <w:rsid w:val="004B41B5"/>
    <w:rsid w:val="004D5100"/>
    <w:rsid w:val="00505751"/>
    <w:rsid w:val="00505EB8"/>
    <w:rsid w:val="0052276A"/>
    <w:rsid w:val="00573CB9"/>
    <w:rsid w:val="00584CED"/>
    <w:rsid w:val="00642937"/>
    <w:rsid w:val="006A7CA0"/>
    <w:rsid w:val="006B7402"/>
    <w:rsid w:val="0072156B"/>
    <w:rsid w:val="007268B5"/>
    <w:rsid w:val="007A22AF"/>
    <w:rsid w:val="007B58A9"/>
    <w:rsid w:val="007D415E"/>
    <w:rsid w:val="00852E39"/>
    <w:rsid w:val="00884623"/>
    <w:rsid w:val="008F73DC"/>
    <w:rsid w:val="00911AFB"/>
    <w:rsid w:val="00964ACA"/>
    <w:rsid w:val="00982E33"/>
    <w:rsid w:val="009B56DB"/>
    <w:rsid w:val="00A024F2"/>
    <w:rsid w:val="00A027D3"/>
    <w:rsid w:val="00A7122A"/>
    <w:rsid w:val="00A84B25"/>
    <w:rsid w:val="00AF5411"/>
    <w:rsid w:val="00B86EC0"/>
    <w:rsid w:val="00B95CF4"/>
    <w:rsid w:val="00BC7B7A"/>
    <w:rsid w:val="00C212E2"/>
    <w:rsid w:val="00C2702C"/>
    <w:rsid w:val="00C35E09"/>
    <w:rsid w:val="00C73E3F"/>
    <w:rsid w:val="00C771E6"/>
    <w:rsid w:val="00CA5598"/>
    <w:rsid w:val="00CB1F4E"/>
    <w:rsid w:val="00CF0DFE"/>
    <w:rsid w:val="00D36ED3"/>
    <w:rsid w:val="00E42FFF"/>
    <w:rsid w:val="00E94177"/>
    <w:rsid w:val="00E946AF"/>
    <w:rsid w:val="00EF3563"/>
    <w:rsid w:val="00F52F5A"/>
    <w:rsid w:val="00F53C00"/>
    <w:rsid w:val="00FB5604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15E"/>
    <w:pPr>
      <w:tabs>
        <w:tab w:val="left" w:pos="227"/>
      </w:tabs>
      <w:spacing w:line="280" w:lineRule="atLeast"/>
    </w:pPr>
    <w:rPr>
      <w:rFonts w:ascii="LC_Font-Regular" w:hAnsi="LC_Font-Regular"/>
      <w:sz w:val="22"/>
    </w:rPr>
  </w:style>
  <w:style w:type="paragraph" w:styleId="berschrift1">
    <w:name w:val="heading 1"/>
    <w:basedOn w:val="Standard"/>
    <w:next w:val="Standard"/>
    <w:qFormat/>
    <w:rsid w:val="007D415E"/>
    <w:pPr>
      <w:widowControl w:val="0"/>
      <w:spacing w:line="280" w:lineRule="auto"/>
      <w:outlineLvl w:val="0"/>
    </w:pPr>
    <w:rPr>
      <w:rFonts w:ascii="LC_Font-Bold" w:hAnsi="LC_Font-Bold"/>
      <w:kern w:val="28"/>
    </w:rPr>
  </w:style>
  <w:style w:type="paragraph" w:styleId="berschrift3">
    <w:name w:val="heading 3"/>
    <w:basedOn w:val="Standard"/>
    <w:next w:val="Standard"/>
    <w:qFormat/>
    <w:rsid w:val="007D415E"/>
    <w:pPr>
      <w:keepNext/>
      <w:spacing w:line="280" w:lineRule="auto"/>
      <w:outlineLvl w:val="2"/>
    </w:pPr>
    <w:rPr>
      <w:rFonts w:ascii="LC_Font-Bold" w:hAnsi="LC_Font-Bold"/>
    </w:rPr>
  </w:style>
  <w:style w:type="paragraph" w:styleId="berschrift4">
    <w:name w:val="heading 4"/>
    <w:basedOn w:val="Standard"/>
    <w:next w:val="Standard"/>
    <w:qFormat/>
    <w:rsid w:val="007D415E"/>
    <w:pPr>
      <w:keepNext/>
      <w:outlineLvl w:val="3"/>
    </w:pPr>
    <w:rPr>
      <w:rFonts w:ascii="LC_Font-BoldItalic" w:hAnsi="LC_Font-BoldItal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41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41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508F"/>
  </w:style>
  <w:style w:type="paragraph" w:styleId="berarbeitung">
    <w:name w:val="Revision"/>
    <w:hidden/>
    <w:uiPriority w:val="99"/>
    <w:semiHidden/>
    <w:rsid w:val="00F52F5A"/>
    <w:rPr>
      <w:rFonts w:ascii="LC_Font-Regular" w:hAnsi="LC_Fon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2F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82E33"/>
    <w:rPr>
      <w:rFonts w:ascii="LC_Font-Regular" w:hAnsi="LC_Font-Regular"/>
      <w:sz w:val="22"/>
    </w:rPr>
  </w:style>
  <w:style w:type="table" w:styleId="Tabellenraster">
    <w:name w:val="Table Grid"/>
    <w:basedOn w:val="NormaleTabelle"/>
    <w:uiPriority w:val="59"/>
    <w:rsid w:val="00C77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771E6"/>
    <w:rPr>
      <w:rFonts w:ascii="LC_Font-Regular" w:hAnsi="LC_Font-Regula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15E"/>
    <w:pPr>
      <w:tabs>
        <w:tab w:val="left" w:pos="227"/>
      </w:tabs>
      <w:spacing w:line="280" w:lineRule="atLeast"/>
    </w:pPr>
    <w:rPr>
      <w:rFonts w:ascii="LC_Font-Regular" w:hAnsi="LC_Font-Regular"/>
      <w:sz w:val="22"/>
    </w:rPr>
  </w:style>
  <w:style w:type="paragraph" w:styleId="berschrift1">
    <w:name w:val="heading 1"/>
    <w:basedOn w:val="Standard"/>
    <w:next w:val="Standard"/>
    <w:qFormat/>
    <w:rsid w:val="007D415E"/>
    <w:pPr>
      <w:widowControl w:val="0"/>
      <w:spacing w:line="280" w:lineRule="auto"/>
      <w:outlineLvl w:val="0"/>
    </w:pPr>
    <w:rPr>
      <w:rFonts w:ascii="LC_Font-Bold" w:hAnsi="LC_Font-Bold"/>
      <w:kern w:val="28"/>
    </w:rPr>
  </w:style>
  <w:style w:type="paragraph" w:styleId="berschrift3">
    <w:name w:val="heading 3"/>
    <w:basedOn w:val="Standard"/>
    <w:next w:val="Standard"/>
    <w:qFormat/>
    <w:rsid w:val="007D415E"/>
    <w:pPr>
      <w:keepNext/>
      <w:spacing w:line="280" w:lineRule="auto"/>
      <w:outlineLvl w:val="2"/>
    </w:pPr>
    <w:rPr>
      <w:rFonts w:ascii="LC_Font-Bold" w:hAnsi="LC_Font-Bold"/>
    </w:rPr>
  </w:style>
  <w:style w:type="paragraph" w:styleId="berschrift4">
    <w:name w:val="heading 4"/>
    <w:basedOn w:val="Standard"/>
    <w:next w:val="Standard"/>
    <w:qFormat/>
    <w:rsid w:val="007D415E"/>
    <w:pPr>
      <w:keepNext/>
      <w:outlineLvl w:val="3"/>
    </w:pPr>
    <w:rPr>
      <w:rFonts w:ascii="LC_Font-BoldItalic" w:hAnsi="LC_Font-BoldItal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41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41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508F"/>
  </w:style>
  <w:style w:type="paragraph" w:styleId="berarbeitung">
    <w:name w:val="Revision"/>
    <w:hidden/>
    <w:uiPriority w:val="99"/>
    <w:semiHidden/>
    <w:rsid w:val="00F52F5A"/>
    <w:rPr>
      <w:rFonts w:ascii="LC_Font-Regular" w:hAnsi="LC_Fon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2F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82E33"/>
    <w:rPr>
      <w:rFonts w:ascii="LC_Font-Regular" w:hAnsi="LC_Font-Regular"/>
      <w:sz w:val="22"/>
    </w:rPr>
  </w:style>
  <w:style w:type="table" w:styleId="Tabellenraster">
    <w:name w:val="Table Grid"/>
    <w:basedOn w:val="NormaleTabelle"/>
    <w:uiPriority w:val="59"/>
    <w:rsid w:val="00C77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771E6"/>
    <w:rPr>
      <w:rFonts w:ascii="LC_Font-Regular" w:hAnsi="LC_Font-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6EB5-D2A1-4062-BB03-0BED0BE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beauftrage ich meine Kontrollstelle LC Landwirtschafts-Consulting GmbH, Am Kamp 15-17, 24768 Rendsburg, DE-ÖKO-009, de</vt:lpstr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beauftrage ich meine Kontrollstelle LC Landwirtschafts-Consulting GmbH, Am Kamp 15-17, 24768 Rendsburg, DE-ÖKO-009, de</dc:title>
  <dc:creator>A. Ehlers</dc:creator>
  <cp:lastModifiedBy>Tine Matt</cp:lastModifiedBy>
  <cp:revision>4</cp:revision>
  <cp:lastPrinted>2020-04-17T11:44:00Z</cp:lastPrinted>
  <dcterms:created xsi:type="dcterms:W3CDTF">2020-04-17T11:41:00Z</dcterms:created>
  <dcterms:modified xsi:type="dcterms:W3CDTF">2020-04-17T11:44:00Z</dcterms:modified>
</cp:coreProperties>
</file>